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C1" w:rsidRPr="002B3AB2" w:rsidRDefault="00862A0E" w:rsidP="00862A0E">
      <w:pPr>
        <w:ind w:firstLine="0"/>
        <w:jc w:val="center"/>
        <w:rPr>
          <w:b/>
          <w:sz w:val="28"/>
          <w:szCs w:val="28"/>
        </w:rPr>
      </w:pPr>
      <w:r w:rsidRPr="002B3AB2">
        <w:rPr>
          <w:b/>
          <w:sz w:val="28"/>
          <w:szCs w:val="28"/>
        </w:rPr>
        <w:t>О проведении сплошной экономической переписи в 2021 году</w:t>
      </w:r>
    </w:p>
    <w:p w:rsidR="00862A0E" w:rsidRPr="002B3AB2" w:rsidRDefault="00862A0E">
      <w:pPr>
        <w:rPr>
          <w:sz w:val="28"/>
          <w:szCs w:val="28"/>
        </w:rPr>
      </w:pPr>
    </w:p>
    <w:p w:rsidR="00E32CE0" w:rsidRPr="002B3AB2" w:rsidRDefault="00D076D6">
      <w:pPr>
        <w:rPr>
          <w:sz w:val="28"/>
          <w:szCs w:val="28"/>
        </w:rPr>
      </w:pPr>
      <w:r w:rsidRPr="002B3AB2">
        <w:rPr>
          <w:sz w:val="28"/>
          <w:szCs w:val="28"/>
        </w:rPr>
        <w:t>Сплошное наблюдение за деятельностью субъектов малого и среднего предпринимательства периодически</w:t>
      </w:r>
      <w:r w:rsidR="000F5FC1" w:rsidRPr="002B3AB2">
        <w:rPr>
          <w:sz w:val="28"/>
          <w:szCs w:val="28"/>
        </w:rPr>
        <w:t xml:space="preserve"> (1 раз в 5 лет)</w:t>
      </w:r>
      <w:r w:rsidRPr="002B3AB2">
        <w:rPr>
          <w:sz w:val="28"/>
          <w:szCs w:val="28"/>
        </w:rPr>
        <w:t xml:space="preserve"> проводится на всей территории Российской Федерации </w:t>
      </w:r>
      <w:r w:rsidR="00E32CE0" w:rsidRPr="002B3AB2">
        <w:rPr>
          <w:sz w:val="28"/>
          <w:szCs w:val="28"/>
        </w:rPr>
        <w:t xml:space="preserve">в соответствии с Федеральным законом от 24 июля 2007 г. № 209-ФЗ «О развитии малого и среднего предпринимательства в Российской Федерации». Это комплексное федеральное статистическое обследование </w:t>
      </w:r>
      <w:r w:rsidR="00C23099" w:rsidRPr="002B3AB2">
        <w:rPr>
          <w:sz w:val="28"/>
          <w:szCs w:val="28"/>
        </w:rPr>
        <w:t>предусматривает сбор экономических показателей о деятельности малого бизнеса.</w:t>
      </w:r>
    </w:p>
    <w:p w:rsidR="007763E9" w:rsidRPr="002B3AB2" w:rsidRDefault="007763E9">
      <w:pPr>
        <w:rPr>
          <w:sz w:val="28"/>
          <w:szCs w:val="28"/>
        </w:rPr>
      </w:pPr>
      <w:r w:rsidRPr="002B3AB2">
        <w:rPr>
          <w:b/>
          <w:sz w:val="28"/>
          <w:szCs w:val="28"/>
        </w:rPr>
        <w:t>Цель</w:t>
      </w:r>
      <w:r w:rsidRPr="002B3AB2">
        <w:rPr>
          <w:sz w:val="28"/>
          <w:szCs w:val="28"/>
        </w:rPr>
        <w:t xml:space="preserve"> сплошного наблюдения - формирование официальной статистической информации, содержащей комплексную и детализированную характеристику экономической деятельности</w:t>
      </w:r>
      <w:r w:rsidR="00063507" w:rsidRPr="002B3AB2">
        <w:rPr>
          <w:sz w:val="28"/>
          <w:szCs w:val="28"/>
        </w:rPr>
        <w:t xml:space="preserve"> хозяйствующих субъектов малого и среднего предпринимательства (далее - субъектов МСП), для улучшения качества социально-экономического прогнозирования и выработки мер по повышению эффективности функционирования российской экономики в целом и ее отдельных секторов в географическом распределении.</w:t>
      </w:r>
      <w:r w:rsidR="00F761F7" w:rsidRPr="002B3AB2">
        <w:rPr>
          <w:sz w:val="28"/>
          <w:szCs w:val="28"/>
        </w:rPr>
        <w:t xml:space="preserve"> Результаты сплошного наблюдения позволят оценить степень успешности реализуемой государственной политики по развитию субъектов МСП и выполнения задач, обозначенных Президентом Российской Федерации по повышению роли малого и среднего бизнеса в экономике страны, региона, муниципального образования. </w:t>
      </w:r>
    </w:p>
    <w:p w:rsidR="001D1A47" w:rsidRPr="002B3AB2" w:rsidRDefault="00650F7A">
      <w:pPr>
        <w:rPr>
          <w:sz w:val="28"/>
          <w:szCs w:val="28"/>
        </w:rPr>
      </w:pPr>
      <w:r w:rsidRPr="002B3AB2">
        <w:rPr>
          <w:sz w:val="28"/>
          <w:szCs w:val="28"/>
        </w:rPr>
        <w:t xml:space="preserve">Необходимость проведения сплошного наблюдения связана с тем, что используемый в межпереписной период выборочный метод наблюдения </w:t>
      </w:r>
      <w:r w:rsidR="001D1A47" w:rsidRPr="002B3AB2">
        <w:rPr>
          <w:sz w:val="28"/>
          <w:szCs w:val="28"/>
        </w:rPr>
        <w:t>имеет,  как преимущества, так и ограничения.</w:t>
      </w:r>
    </w:p>
    <w:p w:rsidR="00EB7B45" w:rsidRPr="002B3AB2" w:rsidRDefault="007B0EB2">
      <w:pPr>
        <w:rPr>
          <w:sz w:val="28"/>
          <w:szCs w:val="28"/>
        </w:rPr>
      </w:pPr>
      <w:r w:rsidRPr="002B3AB2">
        <w:rPr>
          <w:b/>
          <w:sz w:val="28"/>
          <w:szCs w:val="28"/>
        </w:rPr>
        <w:t>Преимущества</w:t>
      </w:r>
      <w:r w:rsidRPr="002B3AB2">
        <w:rPr>
          <w:sz w:val="28"/>
          <w:szCs w:val="28"/>
        </w:rPr>
        <w:t xml:space="preserve"> заключаются в том, что выборка позволяет снизить нагрузку на респондентов и обеспечить получение оценок по основным параметрам сектора малого предпринимательства.</w:t>
      </w:r>
    </w:p>
    <w:p w:rsidR="007B0EB2" w:rsidRPr="002B3AB2" w:rsidRDefault="007B0EB2">
      <w:pPr>
        <w:rPr>
          <w:sz w:val="28"/>
          <w:szCs w:val="28"/>
        </w:rPr>
      </w:pPr>
      <w:r w:rsidRPr="002B3AB2">
        <w:rPr>
          <w:b/>
          <w:sz w:val="28"/>
          <w:szCs w:val="28"/>
        </w:rPr>
        <w:t>Ограничения</w:t>
      </w:r>
      <w:r w:rsidRPr="002B3AB2">
        <w:rPr>
          <w:sz w:val="28"/>
          <w:szCs w:val="28"/>
        </w:rPr>
        <w:t xml:space="preserve"> связаны с тем, что объем и детализация информации </w:t>
      </w:r>
      <w:r w:rsidR="00DD5531" w:rsidRPr="002B3AB2">
        <w:rPr>
          <w:sz w:val="28"/>
          <w:szCs w:val="28"/>
        </w:rPr>
        <w:t xml:space="preserve">регламентируются необходимостью обеспечения репрезентативности оценок на основании </w:t>
      </w:r>
      <w:r w:rsidR="008A5913" w:rsidRPr="002B3AB2">
        <w:rPr>
          <w:sz w:val="28"/>
          <w:szCs w:val="28"/>
        </w:rPr>
        <w:t xml:space="preserve">данных выборочного обследования. Отсутствие необходимых показателей не позволяет обеспечить возможность подробной детализации по видам экономической деятельности, муниципальным </w:t>
      </w:r>
      <w:r w:rsidR="00621496" w:rsidRPr="002B3AB2">
        <w:rPr>
          <w:sz w:val="28"/>
          <w:szCs w:val="28"/>
        </w:rPr>
        <w:t>образованиям, товарным структурам производства и продажи и др.</w:t>
      </w:r>
    </w:p>
    <w:p w:rsidR="00E0603F" w:rsidRPr="002B3AB2" w:rsidRDefault="00552D5D" w:rsidP="00FC1BD2">
      <w:pPr>
        <w:rPr>
          <w:sz w:val="28"/>
          <w:szCs w:val="28"/>
        </w:rPr>
      </w:pPr>
      <w:r w:rsidRPr="002B3AB2">
        <w:rPr>
          <w:sz w:val="28"/>
          <w:szCs w:val="28"/>
        </w:rPr>
        <w:t>За истекший со времени предшествующей экономической переписи 2016 года период произошли изменения законодательной и методологической основы обследований:</w:t>
      </w:r>
    </w:p>
    <w:p w:rsidR="00552D5D" w:rsidRPr="002B3AB2" w:rsidRDefault="00552D5D" w:rsidP="00FC1BD2">
      <w:pPr>
        <w:rPr>
          <w:sz w:val="28"/>
          <w:szCs w:val="28"/>
        </w:rPr>
      </w:pPr>
      <w:r w:rsidRPr="002B3AB2">
        <w:rPr>
          <w:b/>
          <w:sz w:val="28"/>
          <w:szCs w:val="28"/>
        </w:rPr>
        <w:t>-</w:t>
      </w:r>
      <w:r w:rsidRPr="002B3AB2">
        <w:rPr>
          <w:sz w:val="28"/>
          <w:szCs w:val="28"/>
        </w:rPr>
        <w:t xml:space="preserve"> увеличена возможная доля в уставном капитале субъектов малого и среднего предпринимательства крупных и иностранных предприятий с 25 до 49%;</w:t>
      </w:r>
    </w:p>
    <w:p w:rsidR="00552D5D" w:rsidRPr="002B3AB2" w:rsidRDefault="00552D5D" w:rsidP="00FC1BD2">
      <w:pPr>
        <w:rPr>
          <w:sz w:val="28"/>
          <w:szCs w:val="28"/>
        </w:rPr>
      </w:pPr>
      <w:r w:rsidRPr="002B3AB2">
        <w:rPr>
          <w:b/>
          <w:sz w:val="28"/>
          <w:szCs w:val="28"/>
        </w:rPr>
        <w:t>-</w:t>
      </w:r>
      <w:r w:rsidRPr="002B3AB2">
        <w:rPr>
          <w:sz w:val="28"/>
          <w:szCs w:val="28"/>
        </w:rPr>
        <w:t xml:space="preserve"> изменен перечень показателей - критериев МСП:</w:t>
      </w:r>
    </w:p>
    <w:p w:rsidR="00552D5D" w:rsidRPr="002B3AB2" w:rsidRDefault="00552D5D" w:rsidP="00552D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2B3AB2">
        <w:rPr>
          <w:sz w:val="28"/>
          <w:szCs w:val="28"/>
        </w:rPr>
        <w:t>«средняя численность работников» на «среднесписочную численность работников»;</w:t>
      </w:r>
    </w:p>
    <w:p w:rsidR="00552D5D" w:rsidRPr="002B3AB2" w:rsidRDefault="00552D5D" w:rsidP="00552D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2B3AB2">
        <w:rPr>
          <w:sz w:val="28"/>
          <w:szCs w:val="28"/>
        </w:rPr>
        <w:t>«выручка от продажи» на «доход от предпринимательской деятельности;</w:t>
      </w:r>
    </w:p>
    <w:p w:rsidR="00552D5D" w:rsidRPr="002B3AB2" w:rsidRDefault="00552D5D" w:rsidP="00552D5D">
      <w:pPr>
        <w:rPr>
          <w:sz w:val="28"/>
          <w:szCs w:val="28"/>
        </w:rPr>
      </w:pPr>
      <w:r w:rsidRPr="002B3AB2">
        <w:rPr>
          <w:b/>
          <w:sz w:val="28"/>
          <w:szCs w:val="28"/>
        </w:rPr>
        <w:lastRenderedPageBreak/>
        <w:t>-</w:t>
      </w:r>
      <w:r w:rsidRPr="002B3AB2">
        <w:rPr>
          <w:sz w:val="28"/>
          <w:szCs w:val="28"/>
        </w:rPr>
        <w:t xml:space="preserve"> создан единый реестр субъектов малого и среднего предпринимательства.</w:t>
      </w:r>
    </w:p>
    <w:p w:rsidR="00FC1BD2" w:rsidRPr="002B3AB2" w:rsidRDefault="00FE4899" w:rsidP="00FC1BD2">
      <w:pPr>
        <w:rPr>
          <w:sz w:val="28"/>
          <w:szCs w:val="28"/>
        </w:rPr>
      </w:pPr>
      <w:r w:rsidRPr="002B3AB2">
        <w:rPr>
          <w:sz w:val="28"/>
          <w:szCs w:val="28"/>
        </w:rPr>
        <w:t xml:space="preserve">Субъектами МСП в соответствии с федеральным законодательством </w:t>
      </w:r>
      <w:r w:rsidR="00FC1BD2" w:rsidRPr="002B3AB2">
        <w:rPr>
          <w:sz w:val="28"/>
          <w:szCs w:val="28"/>
        </w:rPr>
        <w:t>могут быть признаны только хозяйствующие субъекты, включенные Федеральной налоговой службой в  единый реестр субъектов малого и среднего предпринимательства</w:t>
      </w:r>
      <w:r w:rsidR="00FC109C" w:rsidRPr="002B3AB2">
        <w:rPr>
          <w:sz w:val="28"/>
          <w:szCs w:val="28"/>
        </w:rPr>
        <w:t xml:space="preserve">. </w:t>
      </w:r>
      <w:r w:rsidR="00DC70BA" w:rsidRPr="002B3AB2">
        <w:rPr>
          <w:sz w:val="28"/>
          <w:szCs w:val="28"/>
        </w:rPr>
        <w:t xml:space="preserve"> </w:t>
      </w:r>
    </w:p>
    <w:p w:rsidR="00FE4899" w:rsidRPr="002B3AB2" w:rsidRDefault="00FC109C">
      <w:pPr>
        <w:rPr>
          <w:sz w:val="28"/>
          <w:szCs w:val="28"/>
        </w:rPr>
      </w:pPr>
      <w:r w:rsidRPr="002B3AB2">
        <w:rPr>
          <w:sz w:val="28"/>
          <w:szCs w:val="28"/>
        </w:rPr>
        <w:t>На территории Чувашской Республики сплошному наблюдени</w:t>
      </w:r>
      <w:r w:rsidR="00A31616" w:rsidRPr="002B3AB2">
        <w:rPr>
          <w:sz w:val="28"/>
          <w:szCs w:val="28"/>
        </w:rPr>
        <w:t>ю</w:t>
      </w:r>
      <w:r w:rsidRPr="002B3AB2">
        <w:rPr>
          <w:sz w:val="28"/>
          <w:szCs w:val="28"/>
        </w:rPr>
        <w:t xml:space="preserve"> </w:t>
      </w:r>
      <w:r w:rsidR="003352FD" w:rsidRPr="002B3AB2">
        <w:rPr>
          <w:sz w:val="28"/>
          <w:szCs w:val="28"/>
        </w:rPr>
        <w:t>согласно актуализированным данным на 1 января 2021 года подлежат</w:t>
      </w:r>
      <w:r w:rsidR="00B67B36" w:rsidRPr="002B3AB2">
        <w:rPr>
          <w:sz w:val="28"/>
          <w:szCs w:val="28"/>
        </w:rPr>
        <w:t xml:space="preserve"> обследованию</w:t>
      </w:r>
      <w:r w:rsidRPr="002B3AB2">
        <w:rPr>
          <w:sz w:val="28"/>
          <w:szCs w:val="28"/>
        </w:rPr>
        <w:t>:</w:t>
      </w:r>
    </w:p>
    <w:p w:rsidR="00FC109C" w:rsidRPr="002B3AB2" w:rsidRDefault="00FC109C">
      <w:pPr>
        <w:rPr>
          <w:sz w:val="28"/>
          <w:szCs w:val="28"/>
        </w:rPr>
      </w:pPr>
      <w:r w:rsidRPr="002B3AB2">
        <w:rPr>
          <w:b/>
          <w:sz w:val="28"/>
          <w:szCs w:val="28"/>
        </w:rPr>
        <w:t xml:space="preserve">13 </w:t>
      </w:r>
      <w:r w:rsidR="00CC4AB1" w:rsidRPr="002B3AB2">
        <w:rPr>
          <w:b/>
          <w:sz w:val="28"/>
          <w:szCs w:val="28"/>
        </w:rPr>
        <w:t>241</w:t>
      </w:r>
      <w:r w:rsidRPr="002B3AB2">
        <w:rPr>
          <w:sz w:val="28"/>
          <w:szCs w:val="28"/>
        </w:rPr>
        <w:t xml:space="preserve"> малых </w:t>
      </w:r>
      <w:r w:rsidR="006436C2" w:rsidRPr="002B3AB2">
        <w:rPr>
          <w:sz w:val="28"/>
          <w:szCs w:val="28"/>
        </w:rPr>
        <w:t>и микро</w:t>
      </w:r>
      <w:r w:rsidRPr="002B3AB2">
        <w:rPr>
          <w:sz w:val="28"/>
          <w:szCs w:val="28"/>
        </w:rPr>
        <w:t>предприятий - юридических лиц</w:t>
      </w:r>
      <w:r w:rsidR="006436C2" w:rsidRPr="002B3AB2">
        <w:rPr>
          <w:sz w:val="28"/>
          <w:szCs w:val="28"/>
        </w:rPr>
        <w:t xml:space="preserve"> (включая потребительские кооперативы, крестьянские (фермерские) хозяйства</w:t>
      </w:r>
      <w:r w:rsidR="00291207" w:rsidRPr="002B3AB2">
        <w:rPr>
          <w:sz w:val="28"/>
          <w:szCs w:val="28"/>
        </w:rPr>
        <w:t>)</w:t>
      </w:r>
      <w:proofErr w:type="gramStart"/>
      <w:r w:rsidR="004041E5" w:rsidRPr="002B3AB2">
        <w:rPr>
          <w:sz w:val="28"/>
          <w:szCs w:val="28"/>
        </w:rPr>
        <w:t xml:space="preserve"> </w:t>
      </w:r>
      <w:r w:rsidR="00A31616" w:rsidRPr="002B3AB2">
        <w:rPr>
          <w:sz w:val="28"/>
          <w:szCs w:val="28"/>
        </w:rPr>
        <w:t>;</w:t>
      </w:r>
      <w:proofErr w:type="gramEnd"/>
      <w:r w:rsidRPr="002B3AB2">
        <w:rPr>
          <w:sz w:val="28"/>
          <w:szCs w:val="28"/>
        </w:rPr>
        <w:t xml:space="preserve"> </w:t>
      </w:r>
    </w:p>
    <w:p w:rsidR="00FC109C" w:rsidRPr="002B3AB2" w:rsidRDefault="00FC109C">
      <w:pPr>
        <w:rPr>
          <w:sz w:val="28"/>
          <w:szCs w:val="28"/>
        </w:rPr>
      </w:pPr>
      <w:r w:rsidRPr="002B3AB2">
        <w:rPr>
          <w:b/>
          <w:sz w:val="28"/>
          <w:szCs w:val="28"/>
        </w:rPr>
        <w:t>3</w:t>
      </w:r>
      <w:r w:rsidR="00CC4AB1" w:rsidRPr="002B3AB2">
        <w:rPr>
          <w:b/>
          <w:sz w:val="28"/>
          <w:szCs w:val="28"/>
        </w:rPr>
        <w:t>0</w:t>
      </w:r>
      <w:r w:rsidRPr="002B3AB2">
        <w:rPr>
          <w:b/>
          <w:sz w:val="28"/>
          <w:szCs w:val="28"/>
        </w:rPr>
        <w:t xml:space="preserve"> 542</w:t>
      </w:r>
      <w:r w:rsidRPr="002B3AB2">
        <w:rPr>
          <w:sz w:val="28"/>
          <w:szCs w:val="28"/>
        </w:rPr>
        <w:t xml:space="preserve"> </w:t>
      </w:r>
      <w:proofErr w:type="gramStart"/>
      <w:r w:rsidRPr="002B3AB2">
        <w:rPr>
          <w:sz w:val="28"/>
          <w:szCs w:val="28"/>
        </w:rPr>
        <w:t>индивидуальных</w:t>
      </w:r>
      <w:proofErr w:type="gramEnd"/>
      <w:r w:rsidRPr="002B3AB2">
        <w:rPr>
          <w:sz w:val="28"/>
          <w:szCs w:val="28"/>
        </w:rPr>
        <w:t xml:space="preserve"> предпринимател</w:t>
      </w:r>
      <w:r w:rsidR="00291207" w:rsidRPr="002B3AB2">
        <w:rPr>
          <w:sz w:val="28"/>
          <w:szCs w:val="28"/>
        </w:rPr>
        <w:t>я</w:t>
      </w:r>
      <w:r w:rsidRPr="002B3AB2">
        <w:rPr>
          <w:sz w:val="28"/>
          <w:szCs w:val="28"/>
        </w:rPr>
        <w:t>.</w:t>
      </w:r>
    </w:p>
    <w:p w:rsidR="00F95BC1" w:rsidRPr="002B3AB2" w:rsidRDefault="006436C2">
      <w:pPr>
        <w:rPr>
          <w:sz w:val="28"/>
          <w:szCs w:val="28"/>
        </w:rPr>
      </w:pPr>
      <w:r w:rsidRPr="002B3AB2">
        <w:rPr>
          <w:sz w:val="28"/>
          <w:szCs w:val="28"/>
        </w:rPr>
        <w:t xml:space="preserve">Для сравнения, в межпереписной период в прошлом году выборочным методом обследовалось всего </w:t>
      </w:r>
      <w:r w:rsidR="00A4231C" w:rsidRPr="002B3AB2">
        <w:rPr>
          <w:sz w:val="28"/>
          <w:szCs w:val="28"/>
        </w:rPr>
        <w:t xml:space="preserve">1144 </w:t>
      </w:r>
      <w:r w:rsidRPr="002B3AB2">
        <w:rPr>
          <w:sz w:val="28"/>
          <w:szCs w:val="28"/>
        </w:rPr>
        <w:t>малых предприятия</w:t>
      </w:r>
      <w:r w:rsidR="00C23099" w:rsidRPr="002B3AB2">
        <w:rPr>
          <w:sz w:val="28"/>
          <w:szCs w:val="28"/>
        </w:rPr>
        <w:t xml:space="preserve"> (форма № ПМ, выборка 79,7%)</w:t>
      </w:r>
      <w:r w:rsidRPr="002B3AB2">
        <w:rPr>
          <w:sz w:val="28"/>
          <w:szCs w:val="28"/>
        </w:rPr>
        <w:t xml:space="preserve">, </w:t>
      </w:r>
      <w:r w:rsidR="00A4231C" w:rsidRPr="002B3AB2">
        <w:rPr>
          <w:sz w:val="28"/>
          <w:szCs w:val="28"/>
        </w:rPr>
        <w:t xml:space="preserve">3075 </w:t>
      </w:r>
      <w:r w:rsidRPr="002B3AB2">
        <w:rPr>
          <w:sz w:val="28"/>
          <w:szCs w:val="28"/>
        </w:rPr>
        <w:t>микропредприяти</w:t>
      </w:r>
      <w:r w:rsidR="00C23099" w:rsidRPr="002B3AB2">
        <w:rPr>
          <w:sz w:val="28"/>
          <w:szCs w:val="28"/>
        </w:rPr>
        <w:t>й</w:t>
      </w:r>
      <w:r w:rsidRPr="002B3AB2">
        <w:rPr>
          <w:sz w:val="28"/>
          <w:szCs w:val="28"/>
        </w:rPr>
        <w:t xml:space="preserve"> </w:t>
      </w:r>
      <w:r w:rsidR="00C23099" w:rsidRPr="002B3AB2">
        <w:rPr>
          <w:sz w:val="28"/>
          <w:szCs w:val="28"/>
        </w:rPr>
        <w:t xml:space="preserve">(форма № МП-микро, выборка 23,2%) </w:t>
      </w:r>
      <w:r w:rsidRPr="002B3AB2">
        <w:rPr>
          <w:sz w:val="28"/>
          <w:szCs w:val="28"/>
        </w:rPr>
        <w:t xml:space="preserve">и </w:t>
      </w:r>
      <w:r w:rsidR="00A4231C" w:rsidRPr="002B3AB2">
        <w:rPr>
          <w:sz w:val="28"/>
          <w:szCs w:val="28"/>
        </w:rPr>
        <w:t xml:space="preserve">2746 </w:t>
      </w:r>
      <w:r w:rsidRPr="002B3AB2">
        <w:rPr>
          <w:sz w:val="28"/>
          <w:szCs w:val="28"/>
        </w:rPr>
        <w:t>индивидуальных предпринимателя</w:t>
      </w:r>
      <w:r w:rsidR="00C23099" w:rsidRPr="002B3AB2">
        <w:rPr>
          <w:sz w:val="28"/>
          <w:szCs w:val="28"/>
        </w:rPr>
        <w:t xml:space="preserve"> (форма № 1-ИП, выборка 13,9%)</w:t>
      </w:r>
      <w:r w:rsidRPr="002B3AB2">
        <w:rPr>
          <w:sz w:val="28"/>
          <w:szCs w:val="28"/>
        </w:rPr>
        <w:t>.</w:t>
      </w:r>
    </w:p>
    <w:p w:rsidR="006436C2" w:rsidRPr="002B3AB2" w:rsidRDefault="006436C2" w:rsidP="00416527">
      <w:pPr>
        <w:spacing w:before="120"/>
        <w:rPr>
          <w:sz w:val="28"/>
          <w:szCs w:val="28"/>
        </w:rPr>
      </w:pPr>
      <w:r w:rsidRPr="002B3AB2">
        <w:rPr>
          <w:sz w:val="28"/>
          <w:szCs w:val="28"/>
        </w:rPr>
        <w:t xml:space="preserve">Именно поэтому, результаты сплошного наблюдения объектов МСП это </w:t>
      </w:r>
      <w:r w:rsidRPr="002B3AB2">
        <w:rPr>
          <w:b/>
          <w:sz w:val="28"/>
          <w:szCs w:val="28"/>
        </w:rPr>
        <w:t>единственный источник:</w:t>
      </w:r>
    </w:p>
    <w:p w:rsidR="006436C2" w:rsidRPr="002B3AB2" w:rsidRDefault="006436C2" w:rsidP="006436C2">
      <w:pPr>
        <w:rPr>
          <w:sz w:val="28"/>
          <w:szCs w:val="28"/>
        </w:rPr>
      </w:pPr>
      <w:r w:rsidRPr="002B3AB2">
        <w:rPr>
          <w:sz w:val="28"/>
          <w:szCs w:val="28"/>
        </w:rPr>
        <w:t>- данных для формирования информации по фактическому основному виду деятельности, дополнительных фактических видах деятельности;</w:t>
      </w:r>
    </w:p>
    <w:p w:rsidR="006436C2" w:rsidRPr="002B3AB2" w:rsidRDefault="006436C2" w:rsidP="006436C2">
      <w:pPr>
        <w:rPr>
          <w:sz w:val="28"/>
          <w:szCs w:val="28"/>
        </w:rPr>
      </w:pPr>
      <w:r w:rsidRPr="002B3AB2">
        <w:rPr>
          <w:sz w:val="28"/>
          <w:szCs w:val="28"/>
        </w:rPr>
        <w:t>- сведений о месте фактического осуществления  деятельности МСП в муниципальном разрезе (используется для оценки эффективности деятельности органов местного самоуправления в соответствии с Указом Президента Российской Федерации от 28.04.2008 № 607);</w:t>
      </w:r>
    </w:p>
    <w:p w:rsidR="006436C2" w:rsidRPr="002B3AB2" w:rsidRDefault="006436C2" w:rsidP="006436C2">
      <w:pPr>
        <w:rPr>
          <w:sz w:val="28"/>
          <w:szCs w:val="28"/>
        </w:rPr>
      </w:pPr>
      <w:r w:rsidRPr="002B3AB2">
        <w:rPr>
          <w:sz w:val="28"/>
          <w:szCs w:val="28"/>
        </w:rPr>
        <w:t>- по показателям, по котор</w:t>
      </w:r>
      <w:r w:rsidR="009C1240" w:rsidRPr="002B3AB2">
        <w:rPr>
          <w:sz w:val="28"/>
          <w:szCs w:val="28"/>
        </w:rPr>
        <w:t>ы</w:t>
      </w:r>
      <w:r w:rsidRPr="002B3AB2">
        <w:rPr>
          <w:sz w:val="28"/>
          <w:szCs w:val="28"/>
        </w:rPr>
        <w:t>м выборочный метод не позволяет получить представительный результат (основные средства и инвестиции в разрезе фактических видов деятельности и фактического местонахождения (включая сведения по ИП)</w:t>
      </w:r>
      <w:r w:rsidR="00C23099" w:rsidRPr="002B3AB2">
        <w:rPr>
          <w:sz w:val="28"/>
          <w:szCs w:val="28"/>
        </w:rPr>
        <w:t>)</w:t>
      </w:r>
      <w:r w:rsidRPr="002B3AB2">
        <w:rPr>
          <w:sz w:val="28"/>
          <w:szCs w:val="28"/>
        </w:rPr>
        <w:t>.</w:t>
      </w:r>
    </w:p>
    <w:p w:rsidR="006436C2" w:rsidRPr="002B3AB2" w:rsidRDefault="006436C2" w:rsidP="006436C2">
      <w:pPr>
        <w:rPr>
          <w:sz w:val="28"/>
          <w:szCs w:val="28"/>
        </w:rPr>
      </w:pPr>
      <w:r w:rsidRPr="002B3AB2">
        <w:rPr>
          <w:sz w:val="28"/>
          <w:szCs w:val="28"/>
        </w:rPr>
        <w:t xml:space="preserve">В ходе проведения сплошного наблюдения МСП органы статистики получают </w:t>
      </w:r>
      <w:r w:rsidRPr="002B3AB2">
        <w:rPr>
          <w:b/>
          <w:sz w:val="28"/>
          <w:szCs w:val="28"/>
        </w:rPr>
        <w:t>информационную базу</w:t>
      </w:r>
      <w:r w:rsidRPr="002B3AB2">
        <w:rPr>
          <w:sz w:val="28"/>
          <w:szCs w:val="28"/>
        </w:rPr>
        <w:t xml:space="preserve"> </w:t>
      </w:r>
      <w:proofErr w:type="gramStart"/>
      <w:r w:rsidRPr="002B3AB2">
        <w:rPr>
          <w:sz w:val="28"/>
          <w:szCs w:val="28"/>
        </w:rPr>
        <w:t>для</w:t>
      </w:r>
      <w:proofErr w:type="gramEnd"/>
      <w:r w:rsidRPr="002B3AB2">
        <w:rPr>
          <w:sz w:val="28"/>
          <w:szCs w:val="28"/>
        </w:rPr>
        <w:t>:</w:t>
      </w:r>
    </w:p>
    <w:p w:rsidR="006436C2" w:rsidRPr="002B3AB2" w:rsidRDefault="006436C2" w:rsidP="006436C2">
      <w:pPr>
        <w:rPr>
          <w:sz w:val="28"/>
          <w:szCs w:val="28"/>
        </w:rPr>
      </w:pPr>
      <w:r w:rsidRPr="002B3AB2">
        <w:rPr>
          <w:sz w:val="28"/>
          <w:szCs w:val="28"/>
        </w:rPr>
        <w:t>- расчета показателей национальных проектов (например «доля МСП в валовом региональном продукте</w:t>
      </w:r>
      <w:r w:rsidR="00F70293" w:rsidRPr="002B3AB2">
        <w:rPr>
          <w:sz w:val="28"/>
          <w:szCs w:val="28"/>
        </w:rPr>
        <w:t>»</w:t>
      </w:r>
      <w:r w:rsidRPr="002B3AB2">
        <w:rPr>
          <w:sz w:val="28"/>
          <w:szCs w:val="28"/>
        </w:rPr>
        <w:t>;</w:t>
      </w:r>
    </w:p>
    <w:p w:rsidR="00F70293" w:rsidRPr="002B3AB2" w:rsidRDefault="006436C2" w:rsidP="006436C2">
      <w:pPr>
        <w:rPr>
          <w:sz w:val="28"/>
          <w:szCs w:val="28"/>
        </w:rPr>
      </w:pPr>
      <w:r w:rsidRPr="002B3AB2">
        <w:rPr>
          <w:sz w:val="28"/>
          <w:szCs w:val="28"/>
        </w:rPr>
        <w:t>- определения базисных пропорций по экономическим показателям деятельности МСП в период между проведениями сплошных наблюдений</w:t>
      </w:r>
      <w:r w:rsidR="00F70293" w:rsidRPr="002B3AB2">
        <w:rPr>
          <w:sz w:val="28"/>
          <w:szCs w:val="28"/>
        </w:rPr>
        <w:t xml:space="preserve"> в целях повышения представительности оценок по данному сектору экономики и по параметрам функционирования экономики в целом в период между проведениями сплошных наблюдений;</w:t>
      </w:r>
    </w:p>
    <w:p w:rsidR="006436C2" w:rsidRPr="002B3AB2" w:rsidRDefault="00F70293" w:rsidP="006436C2">
      <w:pPr>
        <w:rPr>
          <w:sz w:val="28"/>
          <w:szCs w:val="28"/>
        </w:rPr>
      </w:pPr>
      <w:r w:rsidRPr="002B3AB2">
        <w:rPr>
          <w:sz w:val="28"/>
          <w:szCs w:val="28"/>
        </w:rPr>
        <w:t>- уточнени</w:t>
      </w:r>
      <w:r w:rsidR="00F2687E" w:rsidRPr="002B3AB2">
        <w:rPr>
          <w:sz w:val="28"/>
          <w:szCs w:val="28"/>
        </w:rPr>
        <w:t>я</w:t>
      </w:r>
      <w:r w:rsidRPr="002B3AB2">
        <w:rPr>
          <w:sz w:val="28"/>
          <w:szCs w:val="28"/>
        </w:rPr>
        <w:t xml:space="preserve"> экономически активных субъектов </w:t>
      </w:r>
      <w:r w:rsidR="00F2687E" w:rsidRPr="002B3AB2">
        <w:rPr>
          <w:sz w:val="28"/>
          <w:szCs w:val="28"/>
        </w:rPr>
        <w:t>хозяйствования;</w:t>
      </w:r>
    </w:p>
    <w:p w:rsidR="00F95BC1" w:rsidRPr="002B3AB2" w:rsidRDefault="00F2687E">
      <w:pPr>
        <w:rPr>
          <w:sz w:val="28"/>
          <w:szCs w:val="28"/>
        </w:rPr>
      </w:pPr>
      <w:r w:rsidRPr="002B3AB2">
        <w:rPr>
          <w:sz w:val="28"/>
          <w:szCs w:val="28"/>
        </w:rPr>
        <w:t xml:space="preserve">- создания актуальной основы для скоординированной системы выборочных обследований </w:t>
      </w:r>
      <w:r w:rsidR="006C0888" w:rsidRPr="002B3AB2">
        <w:rPr>
          <w:sz w:val="28"/>
          <w:szCs w:val="28"/>
        </w:rPr>
        <w:t>по широкому спектру проблем; расширение практики применения выборочного метода наблюдения за данным сектором экономики в целях оптимизации нагрузки на респондентов по представлению ими информации в адрес государства.</w:t>
      </w:r>
    </w:p>
    <w:p w:rsidR="007540EA" w:rsidRPr="002B3AB2" w:rsidRDefault="00416527" w:rsidP="007540EA">
      <w:pPr>
        <w:rPr>
          <w:sz w:val="28"/>
          <w:szCs w:val="28"/>
        </w:rPr>
      </w:pPr>
      <w:r w:rsidRPr="002B3AB2">
        <w:rPr>
          <w:sz w:val="28"/>
          <w:szCs w:val="28"/>
        </w:rPr>
        <w:t>Приказом Росстата от 17 августа 2020 г. № 469 утверждены формы сплошного обследования малого бизнеса, сбор по которым позволит получить</w:t>
      </w:r>
      <w:r w:rsidR="00734761" w:rsidRPr="002B3AB2">
        <w:rPr>
          <w:sz w:val="28"/>
          <w:szCs w:val="28"/>
        </w:rPr>
        <w:t xml:space="preserve"> </w:t>
      </w:r>
      <w:r w:rsidR="00734761" w:rsidRPr="002B3AB2">
        <w:rPr>
          <w:sz w:val="28"/>
          <w:szCs w:val="28"/>
        </w:rPr>
        <w:lastRenderedPageBreak/>
        <w:t>информацию о территориальном размещении, занятости, результатах производственной деятельности, наличии основных средств и осуществленных инвестициях.</w:t>
      </w:r>
      <w:r w:rsidRPr="002B3AB2">
        <w:rPr>
          <w:sz w:val="28"/>
          <w:szCs w:val="28"/>
        </w:rPr>
        <w:t xml:space="preserve"> Система показателей, предусмотренных в данных формах </w:t>
      </w:r>
      <w:r w:rsidR="00F12B72" w:rsidRPr="002B3AB2">
        <w:rPr>
          <w:sz w:val="28"/>
          <w:szCs w:val="28"/>
        </w:rPr>
        <w:t>обследования</w:t>
      </w:r>
      <w:r w:rsidR="00630A8D" w:rsidRPr="002B3AB2">
        <w:rPr>
          <w:sz w:val="28"/>
          <w:szCs w:val="28"/>
        </w:rPr>
        <w:t>,</w:t>
      </w:r>
      <w:r w:rsidR="00F12B72" w:rsidRPr="002B3AB2">
        <w:rPr>
          <w:sz w:val="28"/>
          <w:szCs w:val="28"/>
        </w:rPr>
        <w:t xml:space="preserve"> дифференцирована в целях оптимизации нагрузки на учетный персонал и соответствия первичному и бухгалтерскому учету и содержит не только показатели, характеризующие собственные ресурсы и финансово-экономические результаты, но и, как уже упоминалось, позволит оценить вклад сектора МСП в макроэкономические показатели.</w:t>
      </w:r>
      <w:r w:rsidR="007540EA" w:rsidRPr="002B3AB2">
        <w:rPr>
          <w:sz w:val="28"/>
          <w:szCs w:val="28"/>
        </w:rPr>
        <w:t xml:space="preserve"> </w:t>
      </w:r>
    </w:p>
    <w:p w:rsidR="007540EA" w:rsidRPr="002B3AB2" w:rsidRDefault="007540EA" w:rsidP="007540EA">
      <w:pPr>
        <w:rPr>
          <w:sz w:val="28"/>
          <w:szCs w:val="28"/>
        </w:rPr>
      </w:pPr>
      <w:r w:rsidRPr="002B3AB2">
        <w:rPr>
          <w:sz w:val="28"/>
          <w:szCs w:val="28"/>
        </w:rPr>
        <w:t xml:space="preserve">Срок предоставления сведений субъектами </w:t>
      </w:r>
      <w:r w:rsidR="00734761" w:rsidRPr="002B3AB2">
        <w:rPr>
          <w:sz w:val="28"/>
          <w:szCs w:val="28"/>
        </w:rPr>
        <w:t>малого предпринимательства</w:t>
      </w:r>
      <w:r w:rsidRPr="002B3AB2">
        <w:rPr>
          <w:sz w:val="28"/>
          <w:szCs w:val="28"/>
        </w:rPr>
        <w:t xml:space="preserve"> – </w:t>
      </w:r>
      <w:r w:rsidRPr="002B3AB2">
        <w:rPr>
          <w:b/>
          <w:sz w:val="28"/>
          <w:szCs w:val="28"/>
        </w:rPr>
        <w:t>до 1 апреля 2021</w:t>
      </w:r>
      <w:r w:rsidRPr="002B3AB2">
        <w:rPr>
          <w:sz w:val="28"/>
          <w:szCs w:val="28"/>
        </w:rPr>
        <w:t xml:space="preserve"> года.</w:t>
      </w:r>
    </w:p>
    <w:p w:rsidR="007540EA" w:rsidRPr="002B3AB2" w:rsidRDefault="007540EA" w:rsidP="007540EA">
      <w:pPr>
        <w:rPr>
          <w:sz w:val="28"/>
          <w:szCs w:val="28"/>
        </w:rPr>
      </w:pPr>
      <w:r w:rsidRPr="002B3AB2">
        <w:rPr>
          <w:b/>
          <w:sz w:val="28"/>
          <w:szCs w:val="28"/>
        </w:rPr>
        <w:t>Методы</w:t>
      </w:r>
      <w:r w:rsidRPr="002B3AB2">
        <w:rPr>
          <w:sz w:val="28"/>
          <w:szCs w:val="28"/>
        </w:rPr>
        <w:t xml:space="preserve"> получения информации:</w:t>
      </w:r>
    </w:p>
    <w:p w:rsidR="007540EA" w:rsidRPr="002B3AB2" w:rsidRDefault="007540EA" w:rsidP="007540EA">
      <w:pPr>
        <w:numPr>
          <w:ilvl w:val="0"/>
          <w:numId w:val="2"/>
        </w:numPr>
        <w:rPr>
          <w:sz w:val="28"/>
          <w:szCs w:val="28"/>
        </w:rPr>
      </w:pPr>
      <w:r w:rsidRPr="002B3AB2">
        <w:rPr>
          <w:sz w:val="28"/>
          <w:szCs w:val="28"/>
        </w:rPr>
        <w:t xml:space="preserve"> с использованием технологии WEB-сбора;</w:t>
      </w:r>
    </w:p>
    <w:p w:rsidR="00E61DAF" w:rsidRPr="002B3AB2" w:rsidRDefault="00FA20A0" w:rsidP="00E61DAF">
      <w:pPr>
        <w:numPr>
          <w:ilvl w:val="0"/>
          <w:numId w:val="2"/>
        </w:numPr>
        <w:rPr>
          <w:sz w:val="28"/>
          <w:szCs w:val="28"/>
        </w:rPr>
      </w:pPr>
      <w:r w:rsidRPr="002B3AB2">
        <w:rPr>
          <w:sz w:val="28"/>
          <w:szCs w:val="28"/>
        </w:rPr>
        <w:t>путем самостоятельного заполнения форм в электронном виде респондентами в сети Интернет на Едином портале государственных и муниципальных услуг (функций)</w:t>
      </w:r>
      <w:r w:rsidR="00E41832" w:rsidRPr="002B3AB2">
        <w:rPr>
          <w:sz w:val="28"/>
          <w:szCs w:val="28"/>
        </w:rPr>
        <w:t xml:space="preserve"> (</w:t>
      </w:r>
      <w:r w:rsidR="00E41832" w:rsidRPr="002B3AB2">
        <w:rPr>
          <w:b/>
          <w:sz w:val="28"/>
          <w:szCs w:val="28"/>
        </w:rPr>
        <w:t>до 1 мая 2020 года</w:t>
      </w:r>
      <w:r w:rsidR="00E41832" w:rsidRPr="002B3AB2">
        <w:rPr>
          <w:sz w:val="28"/>
          <w:szCs w:val="28"/>
        </w:rPr>
        <w:t>)</w:t>
      </w:r>
      <w:r w:rsidR="00E61DAF" w:rsidRPr="002B3AB2">
        <w:rPr>
          <w:sz w:val="28"/>
          <w:szCs w:val="28"/>
        </w:rPr>
        <w:t>;</w:t>
      </w:r>
    </w:p>
    <w:p w:rsidR="00E61DAF" w:rsidRPr="002B3AB2" w:rsidRDefault="00E61DAF" w:rsidP="00E61DAF">
      <w:pPr>
        <w:numPr>
          <w:ilvl w:val="0"/>
          <w:numId w:val="2"/>
        </w:numPr>
        <w:rPr>
          <w:sz w:val="28"/>
          <w:szCs w:val="28"/>
        </w:rPr>
      </w:pPr>
      <w:r w:rsidRPr="002B3AB2">
        <w:rPr>
          <w:sz w:val="28"/>
          <w:szCs w:val="28"/>
        </w:rPr>
        <w:t>путем самостоятельного заполнения и предоставления в территориальный орган статистики форм на бумажном носителе.</w:t>
      </w:r>
    </w:p>
    <w:p w:rsidR="007540EA" w:rsidRPr="002B3AB2" w:rsidRDefault="007540EA" w:rsidP="007540EA">
      <w:pPr>
        <w:spacing w:before="120"/>
        <w:rPr>
          <w:sz w:val="28"/>
          <w:szCs w:val="28"/>
        </w:rPr>
      </w:pPr>
      <w:r w:rsidRPr="002B3AB2">
        <w:rPr>
          <w:sz w:val="28"/>
          <w:szCs w:val="28"/>
        </w:rPr>
        <w:t xml:space="preserve">В целях формирования полных и достоверных данных сплошного наблюдения </w:t>
      </w:r>
      <w:r w:rsidRPr="002B3AB2">
        <w:rPr>
          <w:b/>
          <w:sz w:val="28"/>
          <w:szCs w:val="28"/>
        </w:rPr>
        <w:t>необходимо</w:t>
      </w:r>
      <w:r w:rsidRPr="002B3AB2">
        <w:rPr>
          <w:sz w:val="28"/>
          <w:szCs w:val="28"/>
        </w:rPr>
        <w:t>:</w:t>
      </w:r>
    </w:p>
    <w:p w:rsidR="007540EA" w:rsidRPr="002B3AB2" w:rsidRDefault="007540EA">
      <w:pPr>
        <w:rPr>
          <w:sz w:val="28"/>
          <w:szCs w:val="28"/>
        </w:rPr>
      </w:pPr>
      <w:r w:rsidRPr="002B3AB2">
        <w:rPr>
          <w:sz w:val="28"/>
          <w:szCs w:val="28"/>
        </w:rPr>
        <w:t>обеспечить полноту охвата субъектов МСП;</w:t>
      </w:r>
    </w:p>
    <w:p w:rsidR="007540EA" w:rsidRPr="002B3AB2" w:rsidRDefault="007540EA">
      <w:pPr>
        <w:rPr>
          <w:sz w:val="28"/>
          <w:szCs w:val="28"/>
        </w:rPr>
      </w:pPr>
      <w:r w:rsidRPr="002B3AB2">
        <w:rPr>
          <w:sz w:val="28"/>
          <w:szCs w:val="28"/>
        </w:rPr>
        <w:t>сформировать положительное отношение малого бизнеса к предстоящей переписи;</w:t>
      </w:r>
    </w:p>
    <w:p w:rsidR="007540EA" w:rsidRPr="002B3AB2" w:rsidRDefault="007540EA">
      <w:pPr>
        <w:rPr>
          <w:sz w:val="28"/>
          <w:szCs w:val="28"/>
        </w:rPr>
      </w:pPr>
      <w:r w:rsidRPr="002B3AB2">
        <w:rPr>
          <w:sz w:val="28"/>
          <w:szCs w:val="28"/>
        </w:rPr>
        <w:t>обеспечить высокую активность респондентов;</w:t>
      </w:r>
    </w:p>
    <w:p w:rsidR="007B3FF7" w:rsidRPr="002B3AB2" w:rsidRDefault="007540EA">
      <w:pPr>
        <w:rPr>
          <w:sz w:val="28"/>
          <w:szCs w:val="28"/>
        </w:rPr>
      </w:pPr>
      <w:r w:rsidRPr="002B3AB2">
        <w:rPr>
          <w:sz w:val="28"/>
          <w:szCs w:val="28"/>
        </w:rPr>
        <w:t>полноту и качество предоставляемых ими сведений.</w:t>
      </w:r>
      <w:r w:rsidR="00397A2E" w:rsidRPr="002B3AB2">
        <w:rPr>
          <w:sz w:val="28"/>
          <w:szCs w:val="28"/>
        </w:rPr>
        <w:t xml:space="preserve"> </w:t>
      </w:r>
    </w:p>
    <w:p w:rsidR="007B3FF7" w:rsidRPr="002B3AB2" w:rsidRDefault="007B3FF7">
      <w:pPr>
        <w:rPr>
          <w:sz w:val="28"/>
          <w:szCs w:val="28"/>
        </w:rPr>
      </w:pPr>
      <w:r w:rsidRPr="002B3AB2">
        <w:rPr>
          <w:sz w:val="28"/>
          <w:szCs w:val="28"/>
        </w:rPr>
        <w:t>Однако, учитывая высокую мобильность сектора МСП, низкую отчетную дисциплину, недостаточную экономическую и цифровую грамотность респондентов, отсутствие надежной адресной базы</w:t>
      </w:r>
      <w:r w:rsidR="006C1FD5" w:rsidRPr="002B3AB2">
        <w:rPr>
          <w:sz w:val="28"/>
          <w:szCs w:val="28"/>
        </w:rPr>
        <w:t xml:space="preserve"> </w:t>
      </w:r>
      <w:r w:rsidR="004C2CE5">
        <w:rPr>
          <w:sz w:val="28"/>
          <w:szCs w:val="28"/>
        </w:rPr>
        <w:t xml:space="preserve"> для</w:t>
      </w:r>
      <w:r w:rsidRPr="002B3AB2">
        <w:rPr>
          <w:sz w:val="28"/>
          <w:szCs w:val="28"/>
        </w:rPr>
        <w:t xml:space="preserve"> выполнени</w:t>
      </w:r>
      <w:r w:rsidR="004C2CE5">
        <w:rPr>
          <w:sz w:val="28"/>
          <w:szCs w:val="28"/>
        </w:rPr>
        <w:t>я</w:t>
      </w:r>
      <w:r w:rsidRPr="002B3AB2">
        <w:rPr>
          <w:sz w:val="28"/>
          <w:szCs w:val="28"/>
        </w:rPr>
        <w:t xml:space="preserve"> поставленных задач </w:t>
      </w:r>
      <w:r w:rsidR="004C2CE5">
        <w:rPr>
          <w:sz w:val="28"/>
          <w:szCs w:val="28"/>
        </w:rPr>
        <w:t xml:space="preserve"> </w:t>
      </w:r>
      <w:r w:rsidRPr="002B3AB2">
        <w:rPr>
          <w:b/>
          <w:sz w:val="28"/>
          <w:szCs w:val="28"/>
        </w:rPr>
        <w:t>требуется</w:t>
      </w:r>
      <w:r w:rsidRPr="002B3AB2">
        <w:rPr>
          <w:sz w:val="28"/>
          <w:szCs w:val="28"/>
        </w:rPr>
        <w:t xml:space="preserve"> содействие со стороны органов исполнительной власти субъектов Российской Федерации в части </w:t>
      </w:r>
      <w:proofErr w:type="gramStart"/>
      <w:r w:rsidRPr="002B3AB2">
        <w:rPr>
          <w:sz w:val="28"/>
          <w:szCs w:val="28"/>
        </w:rPr>
        <w:t>обмена</w:t>
      </w:r>
      <w:proofErr w:type="gramEnd"/>
      <w:r w:rsidRPr="002B3AB2">
        <w:rPr>
          <w:sz w:val="28"/>
          <w:szCs w:val="28"/>
        </w:rPr>
        <w:t xml:space="preserve"> имеющейся информацией о субъектах МСП и информационной поддержки.</w:t>
      </w:r>
    </w:p>
    <w:p w:rsidR="00B503F1" w:rsidRPr="002B3AB2" w:rsidRDefault="007B3FF7">
      <w:pPr>
        <w:rPr>
          <w:sz w:val="28"/>
          <w:szCs w:val="28"/>
        </w:rPr>
      </w:pPr>
      <w:r w:rsidRPr="002B3AB2">
        <w:rPr>
          <w:sz w:val="28"/>
          <w:szCs w:val="28"/>
        </w:rPr>
        <w:t>Необходимо</w:t>
      </w:r>
      <w:r w:rsidR="00630A8D" w:rsidRPr="002B3AB2">
        <w:rPr>
          <w:sz w:val="28"/>
          <w:szCs w:val="28"/>
        </w:rPr>
        <w:t xml:space="preserve"> </w:t>
      </w:r>
      <w:r w:rsidRPr="002B3AB2">
        <w:rPr>
          <w:b/>
          <w:sz w:val="28"/>
          <w:szCs w:val="28"/>
        </w:rPr>
        <w:t>обеспечить</w:t>
      </w:r>
      <w:r w:rsidRPr="002B3AB2">
        <w:rPr>
          <w:sz w:val="28"/>
          <w:szCs w:val="28"/>
        </w:rPr>
        <w:t xml:space="preserve"> </w:t>
      </w:r>
      <w:r w:rsidR="00FA20A0" w:rsidRPr="002B3AB2">
        <w:rPr>
          <w:sz w:val="28"/>
          <w:szCs w:val="28"/>
        </w:rPr>
        <w:t>повышение осведомленности респондентов о:</w:t>
      </w:r>
    </w:p>
    <w:p w:rsidR="00FA20A0" w:rsidRPr="002B3AB2" w:rsidRDefault="00FA20A0" w:rsidP="00FA20A0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2B3AB2">
        <w:rPr>
          <w:sz w:val="28"/>
          <w:szCs w:val="28"/>
        </w:rPr>
        <w:t>целях</w:t>
      </w:r>
      <w:proofErr w:type="gramEnd"/>
      <w:r w:rsidRPr="002B3AB2">
        <w:rPr>
          <w:sz w:val="28"/>
          <w:szCs w:val="28"/>
        </w:rPr>
        <w:t xml:space="preserve"> и задачах сплошного наблюдения;</w:t>
      </w:r>
    </w:p>
    <w:p w:rsidR="00FA20A0" w:rsidRPr="002B3AB2" w:rsidRDefault="00FA20A0" w:rsidP="00FA20A0">
      <w:pPr>
        <w:pStyle w:val="a3"/>
        <w:numPr>
          <w:ilvl w:val="0"/>
          <w:numId w:val="3"/>
        </w:numPr>
        <w:rPr>
          <w:sz w:val="28"/>
          <w:szCs w:val="28"/>
        </w:rPr>
      </w:pPr>
      <w:r w:rsidRPr="002B3AB2">
        <w:rPr>
          <w:sz w:val="28"/>
          <w:szCs w:val="28"/>
        </w:rPr>
        <w:t>правовой обязанности участвовать в сплошном наблюдении;</w:t>
      </w:r>
    </w:p>
    <w:p w:rsidR="00FA20A0" w:rsidRPr="002B3AB2" w:rsidRDefault="00FA20A0" w:rsidP="00FA20A0">
      <w:pPr>
        <w:pStyle w:val="a3"/>
        <w:numPr>
          <w:ilvl w:val="0"/>
          <w:numId w:val="3"/>
        </w:numPr>
        <w:rPr>
          <w:sz w:val="28"/>
          <w:szCs w:val="28"/>
        </w:rPr>
      </w:pPr>
      <w:r w:rsidRPr="002B3AB2">
        <w:rPr>
          <w:sz w:val="28"/>
          <w:szCs w:val="28"/>
        </w:rPr>
        <w:t>возможных санкциях в случае отказа от участия в сплошном наблюдении (привлечении к административной ответственности и штрафах от 10 тыс</w:t>
      </w:r>
      <w:proofErr w:type="gramStart"/>
      <w:r w:rsidRPr="002B3AB2">
        <w:rPr>
          <w:sz w:val="28"/>
          <w:szCs w:val="28"/>
        </w:rPr>
        <w:t>.р</w:t>
      </w:r>
      <w:proofErr w:type="gramEnd"/>
      <w:r w:rsidRPr="002B3AB2">
        <w:rPr>
          <w:sz w:val="28"/>
          <w:szCs w:val="28"/>
        </w:rPr>
        <w:t>ублей);</w:t>
      </w:r>
    </w:p>
    <w:p w:rsidR="00FA20A0" w:rsidRPr="002B3AB2" w:rsidRDefault="00FA20A0" w:rsidP="00FA20A0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2B3AB2">
        <w:rPr>
          <w:sz w:val="28"/>
          <w:szCs w:val="28"/>
        </w:rPr>
        <w:t>гарантиях</w:t>
      </w:r>
      <w:proofErr w:type="gramEnd"/>
      <w:r w:rsidRPr="002B3AB2">
        <w:rPr>
          <w:sz w:val="28"/>
          <w:szCs w:val="28"/>
        </w:rPr>
        <w:t xml:space="preserve"> соблюдения конфиденциальности предоставленной информации;</w:t>
      </w:r>
    </w:p>
    <w:p w:rsidR="00FA20A0" w:rsidRPr="002B3AB2" w:rsidRDefault="00FA20A0" w:rsidP="00FA20A0">
      <w:pPr>
        <w:pStyle w:val="a3"/>
        <w:numPr>
          <w:ilvl w:val="0"/>
          <w:numId w:val="3"/>
        </w:numPr>
        <w:rPr>
          <w:sz w:val="28"/>
          <w:szCs w:val="28"/>
        </w:rPr>
      </w:pPr>
      <w:r w:rsidRPr="002B3AB2">
        <w:rPr>
          <w:sz w:val="28"/>
          <w:szCs w:val="28"/>
        </w:rPr>
        <w:t>выгоде от получения результатов сплошного наблюдения среди потенциальных пользователей в случае высокого участия и точности представленной респондентами информации.</w:t>
      </w:r>
    </w:p>
    <w:p w:rsidR="00FA20A0" w:rsidRPr="002B3AB2" w:rsidRDefault="00C6404C" w:rsidP="00FA20A0">
      <w:pPr>
        <w:rPr>
          <w:sz w:val="28"/>
          <w:szCs w:val="28"/>
        </w:rPr>
      </w:pPr>
      <w:r w:rsidRPr="002B3AB2">
        <w:rPr>
          <w:sz w:val="28"/>
          <w:szCs w:val="28"/>
        </w:rPr>
        <w:t>Предусматривается, что и</w:t>
      </w:r>
      <w:r w:rsidR="00FA20A0" w:rsidRPr="002B3AB2">
        <w:rPr>
          <w:sz w:val="28"/>
          <w:szCs w:val="28"/>
        </w:rPr>
        <w:t xml:space="preserve">нформирование респондентов будет осуществляться </w:t>
      </w:r>
      <w:proofErr w:type="gramStart"/>
      <w:r w:rsidR="00FA20A0" w:rsidRPr="002B3AB2">
        <w:rPr>
          <w:sz w:val="28"/>
          <w:szCs w:val="28"/>
        </w:rPr>
        <w:t>через</w:t>
      </w:r>
      <w:proofErr w:type="gramEnd"/>
      <w:r w:rsidR="00FA20A0" w:rsidRPr="002B3AB2">
        <w:rPr>
          <w:sz w:val="28"/>
          <w:szCs w:val="28"/>
        </w:rPr>
        <w:t>:</w:t>
      </w:r>
    </w:p>
    <w:p w:rsidR="00FA20A0" w:rsidRPr="002B3AB2" w:rsidRDefault="00FA20A0" w:rsidP="00FA20A0">
      <w:pPr>
        <w:rPr>
          <w:sz w:val="28"/>
          <w:szCs w:val="28"/>
        </w:rPr>
      </w:pPr>
      <w:r w:rsidRPr="002B3AB2">
        <w:rPr>
          <w:sz w:val="28"/>
          <w:szCs w:val="28"/>
        </w:rPr>
        <w:t>- Единый портал государственных услуг;</w:t>
      </w:r>
    </w:p>
    <w:p w:rsidR="00FA20A0" w:rsidRPr="002B3AB2" w:rsidRDefault="00C6404C" w:rsidP="00FA20A0">
      <w:pPr>
        <w:rPr>
          <w:sz w:val="28"/>
          <w:szCs w:val="28"/>
        </w:rPr>
      </w:pPr>
      <w:r w:rsidRPr="002B3AB2">
        <w:rPr>
          <w:sz w:val="28"/>
          <w:szCs w:val="28"/>
        </w:rPr>
        <w:t>- Единую систему сдачи отчетности Росстата;</w:t>
      </w:r>
    </w:p>
    <w:p w:rsidR="00C6404C" w:rsidRPr="002B3AB2" w:rsidRDefault="00C6404C" w:rsidP="00FA20A0">
      <w:pPr>
        <w:rPr>
          <w:sz w:val="28"/>
          <w:szCs w:val="28"/>
        </w:rPr>
      </w:pPr>
      <w:r w:rsidRPr="002B3AB2">
        <w:rPr>
          <w:sz w:val="28"/>
          <w:szCs w:val="28"/>
        </w:rPr>
        <w:t>- АО «Корпорация МСП»;</w:t>
      </w:r>
    </w:p>
    <w:p w:rsidR="00C6404C" w:rsidRPr="002B3AB2" w:rsidRDefault="00C6404C" w:rsidP="00FA20A0">
      <w:pPr>
        <w:rPr>
          <w:sz w:val="28"/>
          <w:szCs w:val="28"/>
        </w:rPr>
      </w:pPr>
      <w:r w:rsidRPr="002B3AB2">
        <w:rPr>
          <w:sz w:val="28"/>
          <w:szCs w:val="28"/>
        </w:rPr>
        <w:t>- операторов электронного документооборота;</w:t>
      </w:r>
    </w:p>
    <w:p w:rsidR="00C6404C" w:rsidRPr="002B3AB2" w:rsidRDefault="00C6404C" w:rsidP="00FA20A0">
      <w:pPr>
        <w:rPr>
          <w:sz w:val="28"/>
          <w:szCs w:val="28"/>
        </w:rPr>
      </w:pPr>
      <w:r w:rsidRPr="002B3AB2">
        <w:rPr>
          <w:sz w:val="28"/>
          <w:szCs w:val="28"/>
        </w:rPr>
        <w:t>-размещение информационных материалов на официальных сайтах органов исполнительной власти всех уровней, общественных организаций, в СМИ.</w:t>
      </w:r>
    </w:p>
    <w:p w:rsidR="00885DA3" w:rsidRPr="002B3AB2" w:rsidRDefault="00885DA3" w:rsidP="00885DA3">
      <w:pPr>
        <w:spacing w:before="120"/>
        <w:rPr>
          <w:sz w:val="28"/>
          <w:szCs w:val="28"/>
        </w:rPr>
      </w:pPr>
      <w:r w:rsidRPr="002B3AB2">
        <w:rPr>
          <w:b/>
          <w:sz w:val="28"/>
          <w:szCs w:val="28"/>
        </w:rPr>
        <w:t>Итоги</w:t>
      </w:r>
      <w:r w:rsidRPr="002B3AB2">
        <w:rPr>
          <w:sz w:val="28"/>
          <w:szCs w:val="28"/>
        </w:rPr>
        <w:t xml:space="preserve"> сплошного наблюдения будут осуществляться в два этапа:</w:t>
      </w:r>
    </w:p>
    <w:p w:rsidR="00885DA3" w:rsidRPr="002B3AB2" w:rsidRDefault="00885DA3" w:rsidP="00885DA3">
      <w:pPr>
        <w:rPr>
          <w:sz w:val="28"/>
          <w:szCs w:val="28"/>
        </w:rPr>
      </w:pPr>
      <w:r w:rsidRPr="002B3AB2">
        <w:rPr>
          <w:sz w:val="28"/>
          <w:szCs w:val="28"/>
        </w:rPr>
        <w:t>предварительные - в декабре 2021 г.;</w:t>
      </w:r>
    </w:p>
    <w:p w:rsidR="00885DA3" w:rsidRPr="002B3AB2" w:rsidRDefault="00885DA3" w:rsidP="00885DA3">
      <w:pPr>
        <w:rPr>
          <w:sz w:val="28"/>
          <w:szCs w:val="28"/>
        </w:rPr>
      </w:pPr>
      <w:r w:rsidRPr="002B3AB2">
        <w:rPr>
          <w:sz w:val="28"/>
          <w:szCs w:val="28"/>
        </w:rPr>
        <w:t>окончательные - в июне 2022 г.</w:t>
      </w:r>
    </w:p>
    <w:p w:rsidR="009C1240" w:rsidRPr="002B3AB2" w:rsidRDefault="009C1240" w:rsidP="009C1240">
      <w:pPr>
        <w:rPr>
          <w:sz w:val="28"/>
          <w:szCs w:val="28"/>
        </w:rPr>
      </w:pPr>
      <w:r w:rsidRPr="002B3AB2">
        <w:rPr>
          <w:sz w:val="28"/>
          <w:szCs w:val="28"/>
        </w:rPr>
        <w:t>Публикации предусматривают детализацию в муниципальном разрезе с соблюдением конфиденциальности и по видам экономической деятельности</w:t>
      </w:r>
      <w:r w:rsidR="00C23099" w:rsidRPr="002B3AB2">
        <w:rPr>
          <w:sz w:val="28"/>
          <w:szCs w:val="28"/>
        </w:rPr>
        <w:t>.</w:t>
      </w:r>
      <w:r w:rsidRPr="002B3AB2">
        <w:rPr>
          <w:sz w:val="28"/>
          <w:szCs w:val="28"/>
        </w:rPr>
        <w:t xml:space="preserve"> </w:t>
      </w:r>
    </w:p>
    <w:p w:rsidR="00885DA3" w:rsidRPr="00FA20A0" w:rsidRDefault="00885DA3" w:rsidP="00885DA3">
      <w:pPr>
        <w:rPr>
          <w:rFonts w:ascii="Arial" w:hAnsi="Arial" w:cs="Arial"/>
          <w:sz w:val="26"/>
          <w:szCs w:val="26"/>
        </w:rPr>
      </w:pPr>
    </w:p>
    <w:sectPr w:rsidR="00885DA3" w:rsidRPr="00FA20A0" w:rsidSect="002B3A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67B6B"/>
    <w:multiLevelType w:val="hybridMultilevel"/>
    <w:tmpl w:val="0380A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EE1D1A"/>
    <w:multiLevelType w:val="hybridMultilevel"/>
    <w:tmpl w:val="6868B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1D153B"/>
    <w:multiLevelType w:val="hybridMultilevel"/>
    <w:tmpl w:val="72A47FA8"/>
    <w:lvl w:ilvl="0" w:tplc="F288CD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D41D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D49B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BCB9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28BB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A845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743C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FEC8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8416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A0E"/>
    <w:rsid w:val="0002265D"/>
    <w:rsid w:val="0003645A"/>
    <w:rsid w:val="00063507"/>
    <w:rsid w:val="000862D4"/>
    <w:rsid w:val="00092113"/>
    <w:rsid w:val="000F5FC1"/>
    <w:rsid w:val="00140DD1"/>
    <w:rsid w:val="00147B3A"/>
    <w:rsid w:val="00157E45"/>
    <w:rsid w:val="00182641"/>
    <w:rsid w:val="001A4785"/>
    <w:rsid w:val="001D1A47"/>
    <w:rsid w:val="00222D57"/>
    <w:rsid w:val="002322E9"/>
    <w:rsid w:val="00244897"/>
    <w:rsid w:val="00277A56"/>
    <w:rsid w:val="002910D1"/>
    <w:rsid w:val="00291207"/>
    <w:rsid w:val="00292B7D"/>
    <w:rsid w:val="00293789"/>
    <w:rsid w:val="002B3AB2"/>
    <w:rsid w:val="002B61A7"/>
    <w:rsid w:val="002D0839"/>
    <w:rsid w:val="002D769F"/>
    <w:rsid w:val="003352FD"/>
    <w:rsid w:val="00345901"/>
    <w:rsid w:val="00397A2E"/>
    <w:rsid w:val="003A0751"/>
    <w:rsid w:val="003B1331"/>
    <w:rsid w:val="003E5BC0"/>
    <w:rsid w:val="00400DE5"/>
    <w:rsid w:val="004041E5"/>
    <w:rsid w:val="004106CF"/>
    <w:rsid w:val="00416527"/>
    <w:rsid w:val="004304E9"/>
    <w:rsid w:val="00443ABF"/>
    <w:rsid w:val="0048304F"/>
    <w:rsid w:val="00491322"/>
    <w:rsid w:val="004A6955"/>
    <w:rsid w:val="004A7D5B"/>
    <w:rsid w:val="004C2CE5"/>
    <w:rsid w:val="004C4501"/>
    <w:rsid w:val="004C48D4"/>
    <w:rsid w:val="00503884"/>
    <w:rsid w:val="00504442"/>
    <w:rsid w:val="00534183"/>
    <w:rsid w:val="00552D5D"/>
    <w:rsid w:val="00572182"/>
    <w:rsid w:val="00591A17"/>
    <w:rsid w:val="0059521D"/>
    <w:rsid w:val="005F447D"/>
    <w:rsid w:val="00614300"/>
    <w:rsid w:val="00621496"/>
    <w:rsid w:val="00630A8D"/>
    <w:rsid w:val="006436C2"/>
    <w:rsid w:val="00650F7A"/>
    <w:rsid w:val="0067329E"/>
    <w:rsid w:val="006811F6"/>
    <w:rsid w:val="00692EEB"/>
    <w:rsid w:val="006950BC"/>
    <w:rsid w:val="006B647B"/>
    <w:rsid w:val="006C0888"/>
    <w:rsid w:val="006C1FD5"/>
    <w:rsid w:val="006D391C"/>
    <w:rsid w:val="006E77E4"/>
    <w:rsid w:val="00734761"/>
    <w:rsid w:val="00741ABD"/>
    <w:rsid w:val="007540EA"/>
    <w:rsid w:val="00761023"/>
    <w:rsid w:val="007763E9"/>
    <w:rsid w:val="007808D1"/>
    <w:rsid w:val="00787954"/>
    <w:rsid w:val="007B0EB2"/>
    <w:rsid w:val="007B3FF7"/>
    <w:rsid w:val="007E7828"/>
    <w:rsid w:val="00806408"/>
    <w:rsid w:val="00821085"/>
    <w:rsid w:val="00862A0E"/>
    <w:rsid w:val="00885DA3"/>
    <w:rsid w:val="00887E8F"/>
    <w:rsid w:val="008A5913"/>
    <w:rsid w:val="008D3BC1"/>
    <w:rsid w:val="0093654A"/>
    <w:rsid w:val="0094439B"/>
    <w:rsid w:val="009543A5"/>
    <w:rsid w:val="00956FDB"/>
    <w:rsid w:val="00963558"/>
    <w:rsid w:val="0098244A"/>
    <w:rsid w:val="009C1240"/>
    <w:rsid w:val="00A31616"/>
    <w:rsid w:val="00A3643E"/>
    <w:rsid w:val="00A4231C"/>
    <w:rsid w:val="00A67687"/>
    <w:rsid w:val="00AF0840"/>
    <w:rsid w:val="00B503F1"/>
    <w:rsid w:val="00B5530A"/>
    <w:rsid w:val="00B67B36"/>
    <w:rsid w:val="00BA3AC0"/>
    <w:rsid w:val="00BC537B"/>
    <w:rsid w:val="00C21233"/>
    <w:rsid w:val="00C22397"/>
    <w:rsid w:val="00C23099"/>
    <w:rsid w:val="00C44F94"/>
    <w:rsid w:val="00C56532"/>
    <w:rsid w:val="00C57B6F"/>
    <w:rsid w:val="00C6404C"/>
    <w:rsid w:val="00C90C4D"/>
    <w:rsid w:val="00C91B00"/>
    <w:rsid w:val="00CC4AB1"/>
    <w:rsid w:val="00CF0987"/>
    <w:rsid w:val="00D076D6"/>
    <w:rsid w:val="00D10865"/>
    <w:rsid w:val="00D23291"/>
    <w:rsid w:val="00D654AA"/>
    <w:rsid w:val="00DA0C76"/>
    <w:rsid w:val="00DC70BA"/>
    <w:rsid w:val="00DD5531"/>
    <w:rsid w:val="00E020D6"/>
    <w:rsid w:val="00E0603F"/>
    <w:rsid w:val="00E1010B"/>
    <w:rsid w:val="00E14F3C"/>
    <w:rsid w:val="00E32CE0"/>
    <w:rsid w:val="00E41832"/>
    <w:rsid w:val="00E44C07"/>
    <w:rsid w:val="00E61DAF"/>
    <w:rsid w:val="00E623FC"/>
    <w:rsid w:val="00E907DE"/>
    <w:rsid w:val="00EA0931"/>
    <w:rsid w:val="00EB7B45"/>
    <w:rsid w:val="00EC0F4F"/>
    <w:rsid w:val="00EC6BCF"/>
    <w:rsid w:val="00F12B72"/>
    <w:rsid w:val="00F2670D"/>
    <w:rsid w:val="00F2687E"/>
    <w:rsid w:val="00F60EFF"/>
    <w:rsid w:val="00F70293"/>
    <w:rsid w:val="00F761F7"/>
    <w:rsid w:val="00F928BE"/>
    <w:rsid w:val="00F95BC1"/>
    <w:rsid w:val="00FA20A0"/>
    <w:rsid w:val="00FC0A29"/>
    <w:rsid w:val="00FC109C"/>
    <w:rsid w:val="00FC1BD2"/>
    <w:rsid w:val="00FD0C2B"/>
    <w:rsid w:val="00FE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P21_PetrovaLA</dc:creator>
  <cp:lastModifiedBy>P21_PetrovaLA</cp:lastModifiedBy>
  <cp:revision>13</cp:revision>
  <dcterms:created xsi:type="dcterms:W3CDTF">2021-01-15T07:56:00Z</dcterms:created>
  <dcterms:modified xsi:type="dcterms:W3CDTF">2021-02-12T09:19:00Z</dcterms:modified>
</cp:coreProperties>
</file>